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67" w:rsidRPr="00254F84" w:rsidRDefault="00CE438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254F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ДЛЯ  АКЦІОНЕРІВ ВІД </w:t>
      </w:r>
      <w:r w:rsidR="00254F84" w:rsidRPr="00254F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Pr="00254F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.04.2018 р.</w:t>
      </w:r>
    </w:p>
    <w:p w:rsidR="007B5C67" w:rsidRPr="007B5C67" w:rsidRDefault="007B5C67" w:rsidP="007B5C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C67" w:rsidRDefault="00CE438B" w:rsidP="007B5C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7B5C67" w:rsidRPr="007B5C67">
        <w:rPr>
          <w:rFonts w:ascii="Times New Roman" w:hAnsi="Times New Roman" w:cs="Times New Roman"/>
          <w:sz w:val="28"/>
          <w:szCs w:val="28"/>
          <w:lang w:val="uk-UA"/>
        </w:rPr>
        <w:t xml:space="preserve"> п. 4 ст.35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C67" w:rsidRPr="007B5C6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B5C67" w:rsidRPr="007B5C6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7B5C67" w:rsidRPr="007B5C67">
        <w:rPr>
          <w:rFonts w:ascii="Times New Roman" w:hAnsi="Times New Roman" w:cs="Times New Roman"/>
          <w:sz w:val="28"/>
          <w:szCs w:val="28"/>
          <w:lang w:val="uk-UA"/>
        </w:rPr>
        <w:t xml:space="preserve"> «Про акціонері товариства»</w:t>
      </w:r>
      <w:r w:rsidR="007B5C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5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7B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риват</w:t>
      </w:r>
      <w:proofErr w:type="spellEnd"/>
      <w:r w:rsidR="007B5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</w:t>
      </w:r>
      <w:r w:rsidR="007B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5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акціонерне товариство "</w:t>
      </w:r>
      <w:r w:rsidR="0025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СУМБУД</w:t>
      </w:r>
      <w:r w:rsidR="007B5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5C67" w:rsidRPr="007B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(Товариство)</w:t>
      </w:r>
      <w:r w:rsidR="007B5C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B5C67">
        <w:rPr>
          <w:rFonts w:ascii="Times New Roman" w:hAnsi="Times New Roman" w:cs="Times New Roman"/>
          <w:sz w:val="28"/>
          <w:szCs w:val="28"/>
          <w:lang w:val="uk-UA"/>
        </w:rPr>
        <w:t>повідомляє , що згідно з переліком акціонерів, які мають право на участь у загальних зборах (які відбудуться 2</w:t>
      </w:r>
      <w:r w:rsidR="00254F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B5C67">
        <w:rPr>
          <w:rFonts w:ascii="Times New Roman" w:hAnsi="Times New Roman" w:cs="Times New Roman"/>
          <w:sz w:val="28"/>
          <w:szCs w:val="28"/>
          <w:lang w:val="uk-UA"/>
        </w:rPr>
        <w:t xml:space="preserve">.04.2018 р.) складеним Центральними депозитарієм станом на </w:t>
      </w:r>
      <w:r w:rsidR="00254F84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7B5C67" w:rsidRPr="007B5C67">
        <w:rPr>
          <w:rFonts w:ascii="Times New Roman" w:hAnsi="Times New Roman" w:cs="Times New Roman"/>
          <w:b/>
          <w:sz w:val="28"/>
          <w:szCs w:val="28"/>
          <w:lang w:val="uk-UA"/>
        </w:rPr>
        <w:t>.04.2018</w:t>
      </w:r>
      <w:r w:rsidR="007B5C67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6E1055" w:rsidRDefault="007B5C67" w:rsidP="007B5C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 акцій Товариства </w:t>
      </w:r>
      <w:r w:rsidR="00254F84">
        <w:rPr>
          <w:rFonts w:ascii="Times New Roman" w:hAnsi="Times New Roman" w:cs="Times New Roman"/>
          <w:b/>
          <w:sz w:val="28"/>
          <w:szCs w:val="28"/>
          <w:lang w:val="uk-UA"/>
        </w:rPr>
        <w:t>1 400 000</w:t>
      </w:r>
      <w:r w:rsidRPr="007B5C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54F84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чотириста  тисяч </w:t>
      </w:r>
      <w:r w:rsidRPr="007B5C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438B">
        <w:rPr>
          <w:rFonts w:ascii="Times New Roman" w:hAnsi="Times New Roman" w:cs="Times New Roman"/>
          <w:sz w:val="28"/>
          <w:szCs w:val="28"/>
          <w:lang w:val="uk-UA"/>
        </w:rPr>
        <w:t xml:space="preserve"> штук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C67" w:rsidRDefault="007B5C67" w:rsidP="007B5C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голосуючих акцій  </w:t>
      </w:r>
      <w:r w:rsidR="00254F84">
        <w:rPr>
          <w:rFonts w:ascii="Times New Roman" w:hAnsi="Times New Roman" w:cs="Times New Roman"/>
          <w:b/>
          <w:sz w:val="28"/>
          <w:szCs w:val="28"/>
          <w:lang w:val="uk-UA"/>
        </w:rPr>
        <w:t>1 302 686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5C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4F84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триста дві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тисячі шістсот </w:t>
      </w:r>
      <w:r w:rsidR="00254F84">
        <w:rPr>
          <w:rFonts w:ascii="Times New Roman" w:hAnsi="Times New Roman" w:cs="Times New Roman"/>
          <w:sz w:val="28"/>
          <w:szCs w:val="28"/>
          <w:lang w:val="uk-UA"/>
        </w:rPr>
        <w:t>вісімдесят шість</w:t>
      </w:r>
      <w:r w:rsidR="00CE43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5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38B">
        <w:rPr>
          <w:rFonts w:ascii="Times New Roman" w:hAnsi="Times New Roman" w:cs="Times New Roman"/>
          <w:sz w:val="28"/>
          <w:szCs w:val="28"/>
          <w:lang w:val="uk-UA"/>
        </w:rPr>
        <w:t xml:space="preserve">штук. </w:t>
      </w:r>
    </w:p>
    <w:p w:rsidR="00CE438B" w:rsidRPr="007B5C67" w:rsidRDefault="00CE438B" w:rsidP="007B5C6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Наглядова рада.</w:t>
      </w:r>
    </w:p>
    <w:sectPr w:rsidR="00CE438B" w:rsidRPr="007B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B"/>
    <w:rsid w:val="00203FE6"/>
    <w:rsid w:val="00254F84"/>
    <w:rsid w:val="006B2DBB"/>
    <w:rsid w:val="006E1055"/>
    <w:rsid w:val="007B5C67"/>
    <w:rsid w:val="00C85262"/>
    <w:rsid w:val="00C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E00A1-8FFC-45A3-AF4E-B6192C9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2018-05-02T09:26:00Z</dcterms:created>
  <dcterms:modified xsi:type="dcterms:W3CDTF">2018-05-02T09:26:00Z</dcterms:modified>
</cp:coreProperties>
</file>